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6A47" w:rsidRDefault="00C86A47">
      <w:pPr>
        <w:pStyle w:val="Normaalweb"/>
        <w:spacing w:before="0" w:beforeAutospacing="0" w:after="96" w:afterAutospacing="0"/>
        <w:divId w:val="129329986"/>
        <w:rPr>
          <w:rFonts w:ascii="Raleway" w:hAnsi="Raleway"/>
          <w:color w:val="707070"/>
          <w:sz w:val="23"/>
          <w:szCs w:val="23"/>
        </w:rPr>
      </w:pPr>
      <w:r>
        <w:rPr>
          <w:rStyle w:val="Zwaar"/>
          <w:rFonts w:ascii="Raleway" w:hAnsi="Raleway"/>
          <w:color w:val="707070"/>
          <w:sz w:val="23"/>
          <w:szCs w:val="23"/>
        </w:rPr>
        <w:t>Retourneren</w:t>
      </w:r>
    </w:p>
    <w:p w:rsidR="00C86A47" w:rsidRDefault="00C86A47">
      <w:pPr>
        <w:pStyle w:val="Normaalweb"/>
        <w:spacing w:before="0" w:beforeAutospacing="0" w:after="96" w:afterAutospacing="0"/>
        <w:divId w:val="129329986"/>
        <w:rPr>
          <w:rFonts w:ascii="Raleway" w:hAnsi="Raleway"/>
          <w:color w:val="707070"/>
          <w:sz w:val="23"/>
          <w:szCs w:val="23"/>
        </w:rPr>
      </w:pPr>
      <w:r>
        <w:rPr>
          <w:rFonts w:ascii="Raleway" w:hAnsi="Raleway"/>
          <w:color w:val="707070"/>
          <w:sz w:val="23"/>
          <w:szCs w:val="23"/>
        </w:rPr>
        <w:t>Je hebt het recht je bestelling tot 14 dagen na ontvangst zonder opgave van reden te annuleren. Je hebt na annulering nogmaals 14 dagen om je product retour te sturen. Stuur je de hele bestelling terug, dan krijg je het volledige orderbedrag inclusief verzendkosten gecrediteerd; stuur je één of enkele producten van de totaalbestelling terug, dan krijg je de het aankoopbedrag van deze producten gecrediteerd. De kosten voor retour van jou naar de webwinkel zijn voor eigen rekening.</w:t>
      </w:r>
    </w:p>
    <w:p w:rsidR="00C86A47" w:rsidRDefault="00C86A47">
      <w:pPr>
        <w:pStyle w:val="Normaalweb"/>
        <w:spacing w:before="0" w:beforeAutospacing="0" w:after="96" w:afterAutospacing="0"/>
        <w:divId w:val="129329986"/>
        <w:rPr>
          <w:rFonts w:ascii="Raleway" w:hAnsi="Raleway"/>
          <w:color w:val="707070"/>
          <w:sz w:val="23"/>
          <w:szCs w:val="23"/>
        </w:rPr>
      </w:pPr>
      <w:r>
        <w:rPr>
          <w:rFonts w:ascii="Raleway" w:hAnsi="Raleway"/>
          <w:color w:val="707070"/>
          <w:sz w:val="23"/>
          <w:szCs w:val="23"/>
        </w:rPr>
        <w:t>Als je gebruik maakt van je herroepingsrecht, zal het product met alle geleverde toebehoren en in de originele staat en verpakking geretourneerd worden. Om gebruik te maken van dit recht kun je contact opnemen via</w:t>
      </w:r>
      <w:r>
        <w:rPr>
          <w:rStyle w:val="apple-converted-space"/>
          <w:rFonts w:ascii="Raleway" w:hAnsi="Raleway"/>
          <w:color w:val="707070"/>
          <w:sz w:val="23"/>
          <w:szCs w:val="23"/>
        </w:rPr>
        <w:t> </w:t>
      </w:r>
      <w:hyperlink r:id="rId4" w:history="1">
        <w:r w:rsidR="00866C8A" w:rsidRPr="00195953">
          <w:rPr>
            <w:rStyle w:val="Hyperlink"/>
            <w:rFonts w:ascii="Raleway" w:hAnsi="Raleway"/>
            <w:sz w:val="23"/>
            <w:szCs w:val="23"/>
          </w:rPr>
          <w:t>info@heldershuisje.nl</w:t>
        </w:r>
      </w:hyperlink>
      <w:r w:rsidR="006E07FA">
        <w:rPr>
          <w:rFonts w:ascii="Raleway" w:hAnsi="Raleway"/>
          <w:color w:val="707070"/>
          <w:sz w:val="23"/>
          <w:szCs w:val="23"/>
        </w:rPr>
        <w:t xml:space="preserve">      </w:t>
      </w:r>
      <w:r>
        <w:rPr>
          <w:rFonts w:ascii="Raleway" w:hAnsi="Raleway"/>
          <w:color w:val="707070"/>
          <w:sz w:val="23"/>
          <w:szCs w:val="23"/>
        </w:rPr>
        <w:t>Ik zal vervolgens het verschuldigde orderbedrag binnen 14 dagen na aanmelding van je retour terugstorten op voorwaarde dat het product in goede orde retour ontvangen is. Houd er rekening mee dat de verantwoordelijkheid voor de retourzending bij jou ligt. Ik raad je daarom aan om altijd te kiezen voor een (brievenbus)pakket met tracking</w:t>
      </w:r>
      <w:r w:rsidR="009B092E">
        <w:rPr>
          <w:rFonts w:ascii="Raleway" w:hAnsi="Raleway"/>
          <w:color w:val="707070"/>
          <w:sz w:val="23"/>
          <w:szCs w:val="23"/>
        </w:rPr>
        <w:t>s code</w:t>
      </w:r>
      <w:r>
        <w:rPr>
          <w:rFonts w:ascii="Raleway" w:hAnsi="Raleway"/>
          <w:color w:val="707070"/>
          <w:sz w:val="23"/>
          <w:szCs w:val="23"/>
        </w:rPr>
        <w:t>. Bewaar je verzendbewijs tot</w:t>
      </w:r>
      <w:r w:rsidR="009B092E">
        <w:rPr>
          <w:rFonts w:ascii="Raleway" w:hAnsi="Raleway"/>
          <w:color w:val="707070"/>
          <w:sz w:val="23"/>
          <w:szCs w:val="23"/>
        </w:rPr>
        <w:t xml:space="preserve"> je bericht ontvangt</w:t>
      </w:r>
      <w:r w:rsidR="00A51CB4">
        <w:rPr>
          <w:rFonts w:ascii="Raleway" w:hAnsi="Raleway"/>
          <w:color w:val="707070"/>
          <w:sz w:val="23"/>
          <w:szCs w:val="23"/>
        </w:rPr>
        <w:t>,</w:t>
      </w:r>
      <w:r w:rsidR="009B092E">
        <w:rPr>
          <w:rFonts w:ascii="Raleway" w:hAnsi="Raleway"/>
          <w:color w:val="707070"/>
          <w:sz w:val="23"/>
          <w:szCs w:val="23"/>
        </w:rPr>
        <w:t xml:space="preserve"> dat je pakket door Helder Huisje</w:t>
      </w:r>
      <w:r>
        <w:rPr>
          <w:rFonts w:ascii="Raleway" w:hAnsi="Raleway"/>
          <w:color w:val="707070"/>
          <w:sz w:val="23"/>
          <w:szCs w:val="23"/>
        </w:rPr>
        <w:t xml:space="preserve"> is ontvangen.</w:t>
      </w:r>
    </w:p>
    <w:p w:rsidR="00C86A47" w:rsidRDefault="00C86A47">
      <w:pPr>
        <w:pStyle w:val="Normaalweb"/>
        <w:spacing w:before="0" w:beforeAutospacing="0" w:after="96" w:afterAutospacing="0"/>
        <w:divId w:val="1755128398"/>
        <w:rPr>
          <w:rFonts w:ascii="Raleway" w:hAnsi="Raleway"/>
          <w:color w:val="707070"/>
          <w:sz w:val="23"/>
          <w:szCs w:val="23"/>
        </w:rPr>
      </w:pPr>
      <w:r>
        <w:rPr>
          <w:rStyle w:val="Zwaar"/>
          <w:rFonts w:ascii="Raleway" w:hAnsi="Raleway"/>
          <w:color w:val="707070"/>
          <w:sz w:val="23"/>
          <w:szCs w:val="23"/>
        </w:rPr>
        <w:t>Uitzonderingen retourneren</w:t>
      </w:r>
    </w:p>
    <w:p w:rsidR="00C86A47" w:rsidRDefault="00C86A47">
      <w:pPr>
        <w:pStyle w:val="Normaalweb"/>
        <w:spacing w:before="0" w:beforeAutospacing="0" w:after="96" w:afterAutospacing="0"/>
        <w:divId w:val="1755128398"/>
        <w:rPr>
          <w:rFonts w:ascii="Raleway" w:hAnsi="Raleway"/>
          <w:color w:val="707070"/>
          <w:sz w:val="23"/>
          <w:szCs w:val="23"/>
        </w:rPr>
      </w:pPr>
      <w:r>
        <w:rPr>
          <w:rFonts w:ascii="Raleway" w:hAnsi="Raleway"/>
          <w:color w:val="707070"/>
          <w:sz w:val="23"/>
          <w:szCs w:val="23"/>
        </w:rPr>
        <w:t>Het herroepingsrecht vervalt voor de volgende producten:</w:t>
      </w:r>
      <w:r>
        <w:rPr>
          <w:rFonts w:ascii="Raleway" w:hAnsi="Raleway"/>
          <w:color w:val="707070"/>
          <w:sz w:val="23"/>
          <w:szCs w:val="23"/>
        </w:rPr>
        <w:br/>
        <w:t xml:space="preserve">a. Producten die </w:t>
      </w:r>
      <w:r w:rsidR="0061668F">
        <w:rPr>
          <w:rFonts w:ascii="Raleway" w:hAnsi="Raleway"/>
          <w:color w:val="707070"/>
          <w:sz w:val="23"/>
          <w:szCs w:val="23"/>
        </w:rPr>
        <w:t>beschadigd zijn door eigen toedoen van de klant.</w:t>
      </w:r>
      <w:r>
        <w:rPr>
          <w:rFonts w:ascii="Raleway" w:hAnsi="Raleway"/>
          <w:color w:val="707070"/>
          <w:sz w:val="23"/>
          <w:szCs w:val="23"/>
        </w:rPr>
        <w:br/>
        <w:t xml:space="preserve">b. Producten die </w:t>
      </w:r>
      <w:r w:rsidR="0061668F">
        <w:rPr>
          <w:rFonts w:ascii="Raleway" w:hAnsi="Raleway"/>
          <w:color w:val="707070"/>
          <w:sz w:val="23"/>
          <w:szCs w:val="23"/>
        </w:rPr>
        <w:t xml:space="preserve">gebruikt zijn </w:t>
      </w:r>
      <w:r w:rsidR="00271B22">
        <w:rPr>
          <w:rFonts w:ascii="Raleway" w:hAnsi="Raleway"/>
          <w:color w:val="707070"/>
          <w:sz w:val="23"/>
          <w:szCs w:val="23"/>
        </w:rPr>
        <w:t xml:space="preserve">door de klant </w:t>
      </w:r>
      <w:r w:rsidR="0061668F">
        <w:rPr>
          <w:rFonts w:ascii="Raleway" w:hAnsi="Raleway"/>
          <w:color w:val="707070"/>
          <w:sz w:val="23"/>
          <w:szCs w:val="23"/>
        </w:rPr>
        <w:t>en geen verpakking (indien van toepassing)meer van aanwezig</w:t>
      </w:r>
      <w:r w:rsidR="00271B22">
        <w:rPr>
          <w:rFonts w:ascii="Raleway" w:hAnsi="Raleway"/>
          <w:color w:val="707070"/>
          <w:sz w:val="23"/>
          <w:szCs w:val="23"/>
        </w:rPr>
        <w:t xml:space="preserve"> is.</w:t>
      </w:r>
    </w:p>
    <w:p w:rsidR="00C86A47" w:rsidRDefault="00C86A47"/>
    <w:sectPr w:rsidR="00C86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aleway">
    <w:panose1 w:val="00000000000000000000"/>
    <w:charset w:val="4D"/>
    <w:family w:val="auto"/>
    <w:pitch w:val="variable"/>
    <w:sig w:usb0="A00002FF" w:usb1="5000205B"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47"/>
    <w:rsid w:val="00195953"/>
    <w:rsid w:val="001B08FF"/>
    <w:rsid w:val="00233895"/>
    <w:rsid w:val="00271B22"/>
    <w:rsid w:val="0061560E"/>
    <w:rsid w:val="0061668F"/>
    <w:rsid w:val="00620F82"/>
    <w:rsid w:val="006E07FA"/>
    <w:rsid w:val="007E1F3C"/>
    <w:rsid w:val="00866C8A"/>
    <w:rsid w:val="009B092E"/>
    <w:rsid w:val="00A51CB4"/>
    <w:rsid w:val="00C86A47"/>
    <w:rsid w:val="00DF76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1AF137C-E768-9545-8F86-86679BF7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86A47"/>
    <w:pPr>
      <w:spacing w:before="100" w:beforeAutospacing="1" w:after="100" w:afterAutospacing="1"/>
    </w:pPr>
    <w:rPr>
      <w:rFonts w:ascii="Times New Roman" w:hAnsi="Times New Roman" w:cs="Times New Roman"/>
      <w:sz w:val="24"/>
      <w:szCs w:val="24"/>
    </w:rPr>
  </w:style>
  <w:style w:type="character" w:styleId="Zwaar">
    <w:name w:val="Strong"/>
    <w:basedOn w:val="Standaardalinea-lettertype"/>
    <w:uiPriority w:val="22"/>
    <w:qFormat/>
    <w:rsid w:val="00C86A47"/>
    <w:rPr>
      <w:b/>
      <w:bCs/>
    </w:rPr>
  </w:style>
  <w:style w:type="character" w:customStyle="1" w:styleId="apple-converted-space">
    <w:name w:val="apple-converted-space"/>
    <w:basedOn w:val="Standaardalinea-lettertype"/>
    <w:rsid w:val="00C86A47"/>
  </w:style>
  <w:style w:type="character" w:styleId="Hyperlink">
    <w:name w:val="Hyperlink"/>
    <w:basedOn w:val="Standaardalinea-lettertype"/>
    <w:uiPriority w:val="99"/>
    <w:unhideWhenUsed/>
    <w:rsid w:val="00C86A47"/>
    <w:rPr>
      <w:color w:val="0000FF"/>
      <w:u w:val="single"/>
    </w:rPr>
  </w:style>
  <w:style w:type="character" w:styleId="Onopgelostemelding">
    <w:name w:val="Unresolved Mention"/>
    <w:basedOn w:val="Standaardalinea-lettertype"/>
    <w:uiPriority w:val="99"/>
    <w:semiHidden/>
    <w:unhideWhenUsed/>
    <w:rsid w:val="0019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0434">
      <w:marLeft w:val="0"/>
      <w:marRight w:val="0"/>
      <w:marTop w:val="0"/>
      <w:marBottom w:val="0"/>
      <w:divBdr>
        <w:top w:val="none" w:sz="0" w:space="0" w:color="auto"/>
        <w:left w:val="none" w:sz="0" w:space="0" w:color="auto"/>
        <w:bottom w:val="none" w:sz="0" w:space="0" w:color="auto"/>
        <w:right w:val="none" w:sz="0" w:space="0" w:color="auto"/>
      </w:divBdr>
      <w:divsChild>
        <w:div w:id="1755128398">
          <w:marLeft w:val="0"/>
          <w:marRight w:val="0"/>
          <w:marTop w:val="0"/>
          <w:marBottom w:val="0"/>
          <w:divBdr>
            <w:top w:val="none" w:sz="0" w:space="0" w:color="auto"/>
            <w:left w:val="none" w:sz="0" w:space="0" w:color="auto"/>
            <w:bottom w:val="none" w:sz="0" w:space="0" w:color="auto"/>
            <w:right w:val="none" w:sz="0" w:space="0" w:color="auto"/>
          </w:divBdr>
        </w:div>
      </w:divsChild>
    </w:div>
    <w:div w:id="1644891820">
      <w:marLeft w:val="0"/>
      <w:marRight w:val="0"/>
      <w:marTop w:val="0"/>
      <w:marBottom w:val="0"/>
      <w:divBdr>
        <w:top w:val="none" w:sz="0" w:space="0" w:color="auto"/>
        <w:left w:val="none" w:sz="0" w:space="0" w:color="auto"/>
        <w:bottom w:val="none" w:sz="0" w:space="0" w:color="auto"/>
        <w:right w:val="none" w:sz="0" w:space="0" w:color="auto"/>
      </w:divBdr>
      <w:divsChild>
        <w:div w:id="1687292738">
          <w:marLeft w:val="0"/>
          <w:marRight w:val="0"/>
          <w:marTop w:val="0"/>
          <w:marBottom w:val="0"/>
          <w:divBdr>
            <w:top w:val="none" w:sz="0" w:space="0" w:color="auto"/>
            <w:left w:val="none" w:sz="0" w:space="0" w:color="auto"/>
            <w:bottom w:val="none" w:sz="0" w:space="0" w:color="auto"/>
            <w:right w:val="none" w:sz="0" w:space="0" w:color="auto"/>
          </w:divBdr>
        </w:div>
      </w:divsChild>
    </w:div>
    <w:div w:id="2026248977">
      <w:marLeft w:val="0"/>
      <w:marRight w:val="0"/>
      <w:marTop w:val="0"/>
      <w:marBottom w:val="0"/>
      <w:divBdr>
        <w:top w:val="none" w:sz="0" w:space="0" w:color="auto"/>
        <w:left w:val="none" w:sz="0" w:space="0" w:color="auto"/>
        <w:bottom w:val="none" w:sz="0" w:space="0" w:color="auto"/>
        <w:right w:val="none" w:sz="0" w:space="0" w:color="auto"/>
      </w:divBdr>
      <w:divsChild>
        <w:div w:id="12932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heldershuisj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1256</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Stralen, Debby van</dc:creator>
  <cp:keywords/>
  <dc:description/>
  <cp:lastModifiedBy>Stralen, Debby van</cp:lastModifiedBy>
  <cp:revision>2</cp:revision>
  <dcterms:created xsi:type="dcterms:W3CDTF">2022-03-03T20:37:00Z</dcterms:created>
  <dcterms:modified xsi:type="dcterms:W3CDTF">2022-03-03T20:37:00Z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2022-02-20T16:10:47Z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939a5f95-fe6a-496a-b3e2-bfa20a7bd943</vt:lpwstr>
  </property>
  <property fmtid="{D5CDD505-2E9C-101B-9397-08002B2CF9AE}" pid="8" name="MSIP_Label_333356d7-d7b8-431e-9fea-7fdb0c25c33c_ContentBits">
    <vt:lpwstr>0</vt:lpwstr>
  </property>
</Properties>
</file>